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4" w:rsidRDefault="00F459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D5BE" wp14:editId="7A9BBF66">
                <wp:simplePos x="0" y="0"/>
                <wp:positionH relativeFrom="column">
                  <wp:posOffset>-467360</wp:posOffset>
                </wp:positionH>
                <wp:positionV relativeFrom="paragraph">
                  <wp:posOffset>6291700</wp:posOffset>
                </wp:positionV>
                <wp:extent cx="1964690" cy="425450"/>
                <wp:effectExtent l="0" t="0" r="1651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1F3512" w:rsidRDefault="00C02D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36.8pt;margin-top:495.4pt;width:154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" fillcolor="#00b0f0" strokecolor="#00b0f0" strokeweight=".5pt">
                <v:textbox>
                  <w:txbxContent>
                    <w:p w:rsidR="00C02D83" w:rsidRPr="001F3512" w:rsidRDefault="00C02D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D8A4" wp14:editId="23E30497">
                <wp:simplePos x="0" y="0"/>
                <wp:positionH relativeFrom="column">
                  <wp:posOffset>4081746</wp:posOffset>
                </wp:positionH>
                <wp:positionV relativeFrom="paragraph">
                  <wp:posOffset>6605699</wp:posOffset>
                </wp:positionV>
                <wp:extent cx="2047875" cy="425450"/>
                <wp:effectExtent l="0" t="0" r="28575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47" w:rsidRPr="00FD5024" w:rsidRDefault="00905347">
                            <w:pPr>
                              <w:rPr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321.4pt;margin-top:520.15pt;width:161.2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" fillcolor="#00b0f0" strokecolor="#00b0f0" strokeweight=".5pt">
                <v:textbox>
                  <w:txbxContent>
                    <w:p w:rsidR="00905347" w:rsidRPr="00FD5024" w:rsidRDefault="00905347">
                      <w:pPr>
                        <w:rPr>
                          <w:b/>
                          <w:sz w:val="40"/>
                          <w:szCs w:val="4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C9" w:rsidRPr="00621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4C6F3E" wp14:editId="10549364">
                <wp:simplePos x="0" y="0"/>
                <wp:positionH relativeFrom="column">
                  <wp:posOffset>-741299</wp:posOffset>
                </wp:positionH>
                <wp:positionV relativeFrom="paragraph">
                  <wp:posOffset>-741299</wp:posOffset>
                </wp:positionV>
                <wp:extent cx="7485888" cy="9777984"/>
                <wp:effectExtent l="0" t="0" r="20320" b="13970"/>
                <wp:wrapTight wrapText="bothSides">
                  <wp:wrapPolygon edited="0">
                    <wp:start x="0" y="0"/>
                    <wp:lineTo x="0" y="21589"/>
                    <wp:lineTo x="21604" y="21589"/>
                    <wp:lineTo x="21604" y="0"/>
                    <wp:lineTo x="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888" cy="9777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  <w:r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840000"/>
                                      </w14:gs>
                                      <w14:gs w14:pos="80000">
                                        <w14:srgbClr w14:val="E16E6E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 w:rsidR="006211C9" w:rsidRDefault="00BD0880" w:rsidP="00BD088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2880" w:firstLine="72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Journal of </w:t>
                            </w:r>
                          </w:p>
                          <w:p w:rsidR="006211C9" w:rsidRDefault="00BD0880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85A9E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 and Multiple Language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Acquisition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JSMULA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  <w:r w:rsidR="005A339F" w:rsidRPr="005A339F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 wp14:anchorId="50EE1B59" wp14:editId="599BF7C0">
                                  <wp:extent cx="7705344" cy="3617594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719218" cy="362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9B4037" w:rsidRPr="009B4037" w:rsidRDefault="006211C9" w:rsidP="009B403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="00994999"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75497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2018, December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Vol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10013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30672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659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A75497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2F4AA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F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94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037" w:rsidRPr="006636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  <w:t>ISSN:2147-9747</w:t>
                            </w:r>
                          </w:p>
                          <w:p w:rsidR="00F45938" w:rsidRPr="001F3512" w:rsidRDefault="00F45938" w:rsidP="00F459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58.35pt;margin-top:-58.35pt;width:589.45pt;height:76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" fillcolor="#00b0f0" strokeweight=".5pt">
                <v:textbox>
                  <w:txbxContent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  <w:r w:rsidRPr="006211C9"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840000"/>
                                </w14:gs>
                                <w14:gs w14:pos="80000">
                                  <w14:srgbClr w14:val="E16E6E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</w:p>
                    <w:p w:rsidR="006211C9" w:rsidRDefault="00BD0880" w:rsidP="00BD0880">
                      <w:pPr>
                        <w:pStyle w:val="NormalWeb"/>
                        <w:spacing w:before="0" w:beforeAutospacing="0" w:after="200" w:afterAutospacing="0" w:line="276" w:lineRule="auto"/>
                        <w:ind w:left="2880" w:firstLine="72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Journal of </w:t>
                      </w:r>
                    </w:p>
                    <w:p w:rsidR="006211C9" w:rsidRDefault="00BD0880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85A9E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Second and Multiple Language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Acquisition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JSMULA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  <w:r w:rsidR="005A339F" w:rsidRPr="005A339F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 wp14:anchorId="50EE1B59" wp14:editId="599BF7C0">
                            <wp:extent cx="7705344" cy="3617594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719218" cy="362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9B4037" w:rsidRPr="009B4037" w:rsidRDefault="006211C9" w:rsidP="009B403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> </w:t>
                      </w:r>
                      <w:r w:rsidR="00994999"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A75497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2018, </w:t>
                      </w:r>
                      <w:proofErr w:type="gramStart"/>
                      <w:r w:rsidR="00A75497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December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Vol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10013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6</w:t>
                      </w:r>
                      <w:proofErr w:type="gramEnd"/>
                      <w:r w:rsidR="0030672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6596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Issue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A75497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4</w:t>
                      </w:r>
                      <w:r w:rsidR="002F4AA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5F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194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037" w:rsidRPr="006636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  <w:t>ISSN:2147-9747</w:t>
                      </w:r>
                    </w:p>
                    <w:p w:rsidR="00F45938" w:rsidRPr="001F3512" w:rsidRDefault="00F45938" w:rsidP="00F4593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2608" w:rsidRDefault="00D92608" w:rsidP="00E40BF1">
      <w:pPr>
        <w:pStyle w:val="AralkYok"/>
        <w:jc w:val="both"/>
        <w:rPr>
          <w:rFonts w:ascii="Bookman Old Style" w:hAnsi="Bookman Old Style"/>
          <w:sz w:val="24"/>
          <w:szCs w:val="24"/>
        </w:rPr>
      </w:pPr>
      <w:r>
        <w:lastRenderedPageBreak/>
        <w:t xml:space="preserve"> </w:t>
      </w:r>
    </w:p>
    <w:p w:rsidR="00443FC5" w:rsidRPr="005E0950" w:rsidRDefault="00443FC5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Editor-in-chief</w:t>
      </w:r>
    </w:p>
    <w:p w:rsidR="00443FC5" w:rsidRDefault="00443FC5" w:rsidP="00A325B8">
      <w:pPr>
        <w:pStyle w:val="AralkYok"/>
        <w:jc w:val="center"/>
        <w:rPr>
          <w:rFonts w:ascii="Bookman Old Style" w:hAnsi="Bookman Old Style"/>
          <w:b/>
          <w:sz w:val="24"/>
          <w:szCs w:val="24"/>
        </w:rPr>
      </w:pPr>
      <w:r w:rsidRPr="005E0950">
        <w:rPr>
          <w:rFonts w:ascii="Bookman Old Style" w:hAnsi="Bookman Old Style"/>
          <w:b/>
          <w:sz w:val="24"/>
          <w:szCs w:val="24"/>
        </w:rPr>
        <w:t>Mehmet OZCAN</w:t>
      </w:r>
    </w:p>
    <w:p w:rsidR="00E516DE" w:rsidRDefault="00831C8F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Mehmet </w:t>
      </w:r>
      <w:proofErr w:type="spellStart"/>
      <w:r>
        <w:rPr>
          <w:rFonts w:ascii="Bookman Old Style" w:hAnsi="Bookman Old Style"/>
          <w:sz w:val="24"/>
          <w:szCs w:val="24"/>
        </w:rPr>
        <w:t>Akif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Ersoy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</w:t>
      </w:r>
      <w:r w:rsidR="00E516DE">
        <w:rPr>
          <w:rFonts w:ascii="Bookman Old Style" w:hAnsi="Bookman Old Style"/>
          <w:sz w:val="24"/>
          <w:szCs w:val="24"/>
        </w:rPr>
        <w:t>TURKEY</w:t>
      </w:r>
    </w:p>
    <w:p w:rsidR="00626CD4" w:rsidRDefault="00F33787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10" w:history="1">
        <w:r w:rsidR="00884B71" w:rsidRPr="00047A73">
          <w:rPr>
            <w:rStyle w:val="Kpr"/>
            <w:rFonts w:ascii="Bookman Old Style" w:hAnsi="Bookman Old Style"/>
            <w:sz w:val="24"/>
            <w:szCs w:val="24"/>
          </w:rPr>
          <w:t>scienceresjsmula@gmail.com</w:t>
        </w:r>
      </w:hyperlink>
    </w:p>
    <w:p w:rsidR="00470C0A" w:rsidRDefault="00470C0A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Editorial Board</w:t>
      </w:r>
    </w:p>
    <w:p w:rsidR="00E33C07" w:rsidRPr="005E0950" w:rsidRDefault="00E33C07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F87C69" w:rsidRDefault="00F87C69" w:rsidP="00D46576">
      <w:pPr>
        <w:pStyle w:val="AralkYok"/>
        <w:rPr>
          <w:rFonts w:ascii="Bookman Old Style" w:hAnsi="Bookman Old Style"/>
          <w:b/>
        </w:rPr>
      </w:pPr>
      <w:r w:rsidRPr="00F87C69">
        <w:rPr>
          <w:rFonts w:ascii="Bookman Old Style" w:hAnsi="Bookman Old Style"/>
          <w:b/>
        </w:rPr>
        <w:t xml:space="preserve">Abbas </w:t>
      </w:r>
      <w:proofErr w:type="spellStart"/>
      <w:r w:rsidRPr="00F87C69">
        <w:rPr>
          <w:rFonts w:ascii="Bookman Old Style" w:hAnsi="Bookman Old Style"/>
          <w:b/>
        </w:rPr>
        <w:t>Pourhosein</w:t>
      </w:r>
      <w:proofErr w:type="spellEnd"/>
      <w:r w:rsidRPr="00F87C69">
        <w:rPr>
          <w:rFonts w:ascii="Bookman Old Style" w:hAnsi="Bookman Old Style"/>
          <w:b/>
        </w:rPr>
        <w:t xml:space="preserve"> </w:t>
      </w:r>
      <w:proofErr w:type="spellStart"/>
      <w:r w:rsidRPr="00F87C69">
        <w:rPr>
          <w:rFonts w:ascii="Bookman Old Style" w:hAnsi="Bookman Old Style"/>
          <w:b/>
        </w:rPr>
        <w:t>Gilakjani</w:t>
      </w:r>
      <w:proofErr w:type="spellEnd"/>
      <w:r w:rsidR="0052694B">
        <w:rPr>
          <w:rFonts w:ascii="Bookman Old Style" w:hAnsi="Bookman Old Style"/>
          <w:b/>
        </w:rPr>
        <w:t xml:space="preserve"> </w:t>
      </w:r>
      <w:r w:rsidR="0052694B" w:rsidRPr="0052694B">
        <w:rPr>
          <w:rFonts w:ascii="Bookman Old Style" w:hAnsi="Bookman Old Style"/>
        </w:rPr>
        <w:t xml:space="preserve">- </w:t>
      </w:r>
      <w:r w:rsidRPr="0052694B">
        <w:rPr>
          <w:rFonts w:ascii="Bookman Old Style" w:hAnsi="Bookman Old Style"/>
        </w:rPr>
        <w:t xml:space="preserve">Islamic Azad University, </w:t>
      </w:r>
      <w:proofErr w:type="spellStart"/>
      <w:r w:rsidRPr="0052694B">
        <w:rPr>
          <w:rFonts w:ascii="Bookman Old Style" w:hAnsi="Bookman Old Style"/>
        </w:rPr>
        <w:t>Lahijan</w:t>
      </w:r>
      <w:proofErr w:type="spellEnd"/>
      <w:r w:rsidRPr="0052694B">
        <w:rPr>
          <w:rFonts w:ascii="Bookman Old Style" w:hAnsi="Bookman Old Style"/>
        </w:rPr>
        <w:t>-IRAN</w:t>
      </w:r>
    </w:p>
    <w:p w:rsidR="00A173B1" w:rsidRPr="00D00D33" w:rsidRDefault="00A173B1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Abdelhamid</w:t>
      </w:r>
      <w:proofErr w:type="spellEnd"/>
      <w:r w:rsidRPr="00D00D33">
        <w:rPr>
          <w:rFonts w:ascii="Bookman Old Style" w:hAnsi="Bookman Old Style"/>
          <w:b/>
        </w:rPr>
        <w:t xml:space="preserve"> Ahmad </w:t>
      </w:r>
      <w:r w:rsidRPr="00D00D33">
        <w:rPr>
          <w:rFonts w:ascii="Bookman Old Style" w:hAnsi="Bookman Old Style"/>
        </w:rPr>
        <w:t xml:space="preserve">- </w:t>
      </w:r>
      <w:proofErr w:type="spellStart"/>
      <w:r w:rsidR="00BC6999" w:rsidRPr="00D00D33">
        <w:rPr>
          <w:rFonts w:ascii="Bookman Old Style" w:hAnsi="Bookman Old Style"/>
        </w:rPr>
        <w:t>Helwan</w:t>
      </w:r>
      <w:proofErr w:type="spellEnd"/>
      <w:r w:rsidR="00BC6999" w:rsidRPr="00D00D33">
        <w:rPr>
          <w:rFonts w:ascii="Bookman Old Style" w:hAnsi="Bookman Old Style"/>
        </w:rPr>
        <w:t xml:space="preserve"> University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Davood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Mashhadi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Heidar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 xml:space="preserve">Islamic Azad University, </w:t>
      </w:r>
      <w:proofErr w:type="spellStart"/>
      <w:r w:rsidRPr="00D00D33">
        <w:rPr>
          <w:rFonts w:ascii="Bookman Old Style" w:hAnsi="Bookman Old Style"/>
        </w:rPr>
        <w:t>Tonekabon</w:t>
      </w:r>
      <w:proofErr w:type="spellEnd"/>
      <w:r w:rsidRPr="00D00D33">
        <w:rPr>
          <w:rFonts w:ascii="Bookman Old Style" w:hAnsi="Bookman Old Style"/>
        </w:rPr>
        <w:t>, IRAN</w:t>
      </w:r>
    </w:p>
    <w:p w:rsidR="00533BD2" w:rsidRDefault="00533BD2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proofErr w:type="spellStart"/>
      <w:r>
        <w:rPr>
          <w:rFonts w:ascii="Bookman Old Style" w:hAnsi="Bookman Old Style"/>
          <w:b/>
        </w:rPr>
        <w:t>Renukadevi</w:t>
      </w:r>
      <w:proofErr w:type="spellEnd"/>
      <w:r>
        <w:rPr>
          <w:rFonts w:ascii="Bookman Old Style" w:hAnsi="Bookman Old Style"/>
          <w:b/>
        </w:rPr>
        <w:t>-</w:t>
      </w:r>
      <w:r w:rsidRPr="00533BD2">
        <w:rPr>
          <w:rFonts w:ascii="Bookman Old Style" w:hAnsi="Bookman Old Style"/>
        </w:rPr>
        <w:t xml:space="preserve">Erode </w:t>
      </w:r>
      <w:proofErr w:type="spellStart"/>
      <w:r w:rsidRPr="00533BD2">
        <w:rPr>
          <w:rFonts w:ascii="Bookman Old Style" w:hAnsi="Bookman Old Style"/>
        </w:rPr>
        <w:t>Sengunthar</w:t>
      </w:r>
      <w:proofErr w:type="spellEnd"/>
      <w:r w:rsidRPr="00533BD2">
        <w:rPr>
          <w:rFonts w:ascii="Bookman Old Style" w:hAnsi="Bookman Old Style"/>
        </w:rPr>
        <w:t xml:space="preserve"> Engineering College Tamil Nadu/India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Enas Abdullah </w:t>
      </w:r>
      <w:r w:rsidR="00D00D33">
        <w:rPr>
          <w:rFonts w:ascii="Bookman Old Style" w:hAnsi="Bookman Old Style"/>
          <w:b/>
        </w:rPr>
        <w:t>Hammad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Al-Aqsa University- PALESTINIAN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Ferit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="00D00D33">
        <w:rPr>
          <w:rFonts w:ascii="Bookman Old Style" w:hAnsi="Bookman Old Style"/>
          <w:b/>
        </w:rPr>
        <w:t>Kılıçkaya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Luciano </w:t>
      </w:r>
      <w:r w:rsidR="00D00D33">
        <w:rPr>
          <w:rFonts w:ascii="Bookman Old Style" w:hAnsi="Bookman Old Style"/>
          <w:b/>
        </w:rPr>
        <w:t>Romito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University of Calabria-ITALY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Mustafa SEVİK,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Ramin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Rahimy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="00A66A26" w:rsidRPr="00D00D33">
        <w:rPr>
          <w:rFonts w:ascii="Bookman Old Style" w:hAnsi="Bookman Old Style"/>
        </w:rPr>
        <w:t>Islamic Azad University - IRAN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Rong</w:t>
      </w:r>
      <w:proofErr w:type="spellEnd"/>
      <w:r w:rsidRPr="00D00D33">
        <w:rPr>
          <w:rFonts w:ascii="Bookman Old Style" w:hAnsi="Bookman Old Style"/>
          <w:b/>
        </w:rPr>
        <w:t xml:space="preserve"> Zhang, </w:t>
      </w:r>
      <w:proofErr w:type="spellStart"/>
      <w:r w:rsidRPr="00D00D33">
        <w:rPr>
          <w:rFonts w:ascii="Bookman Old Style" w:hAnsi="Bookman Old Style"/>
        </w:rPr>
        <w:t>Nishinippo</w:t>
      </w:r>
      <w:r w:rsidR="00A66A26" w:rsidRPr="00D00D33">
        <w:rPr>
          <w:rFonts w:ascii="Bookman Old Style" w:hAnsi="Bookman Old Style"/>
        </w:rPr>
        <w:t>n</w:t>
      </w:r>
      <w:proofErr w:type="spellEnd"/>
      <w:r w:rsidR="00A66A26" w:rsidRPr="00D00D33">
        <w:rPr>
          <w:rFonts w:ascii="Bookman Old Style" w:hAnsi="Bookman Old Style"/>
        </w:rPr>
        <w:t xml:space="preserve"> Institute of Technology, JAPAN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Serafín</w:t>
      </w:r>
      <w:proofErr w:type="spellEnd"/>
      <w:r w:rsidRPr="00D00D33">
        <w:rPr>
          <w:rFonts w:ascii="Bookman Old Style" w:hAnsi="Bookman Old Style"/>
          <w:b/>
        </w:rPr>
        <w:t xml:space="preserve"> M. </w:t>
      </w:r>
      <w:r w:rsidR="009B41FE">
        <w:rPr>
          <w:rFonts w:ascii="Bookman Old Style" w:hAnsi="Bookman Old Style"/>
          <w:b/>
        </w:rPr>
        <w:t>Coronel-Molina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Indiana University Bloomington-USA</w:t>
      </w:r>
    </w:p>
    <w:p w:rsidR="00E44E78" w:rsidRPr="00D00D33" w:rsidRDefault="00D46576" w:rsidP="00D46576">
      <w:pPr>
        <w:pStyle w:val="AralkYok"/>
        <w:rPr>
          <w:rFonts w:ascii="Bookman Old Style" w:hAnsi="Bookman Old Style"/>
        </w:rPr>
      </w:pPr>
      <w:r w:rsidRPr="00D00D33">
        <w:rPr>
          <w:rFonts w:ascii="Bookman Old Style" w:hAnsi="Bookman Old Style"/>
          <w:b/>
        </w:rPr>
        <w:t xml:space="preserve">Zahra </w:t>
      </w:r>
      <w:r w:rsidR="009B41FE">
        <w:rPr>
          <w:rFonts w:ascii="Bookman Old Style" w:hAnsi="Bookman Old Style"/>
          <w:b/>
        </w:rPr>
        <w:t>Amirian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Isfahan University-IRAN</w:t>
      </w:r>
    </w:p>
    <w:p w:rsidR="00E44E78" w:rsidRDefault="00E44E78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Reviewers for this issue (Alphabetically)</w:t>
      </w:r>
    </w:p>
    <w:p w:rsidR="00E57A70" w:rsidRDefault="00E57A70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2"/>
        <w:gridCol w:w="5450"/>
      </w:tblGrid>
      <w:tr w:rsidR="00EA0ABC" w:rsidTr="00E3320E"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Abbas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Pourhossein</w:t>
            </w:r>
            <w:proofErr w:type="spellEnd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Gilakjani</w:t>
            </w:r>
            <w:proofErr w:type="spellEnd"/>
            <w:r w:rsidR="001F394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F3941" w:rsidRPr="001F3941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Islamic Azad University,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 Branch,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>, Iran</w:t>
            </w:r>
          </w:p>
        </w:tc>
      </w:tr>
      <w:tr w:rsidR="00A24ACC" w:rsidTr="00E3320E">
        <w:tc>
          <w:tcPr>
            <w:tcW w:w="0" w:type="auto"/>
          </w:tcPr>
          <w:p w:rsidR="00A24ACC" w:rsidRPr="00C3040A" w:rsidRDefault="00A24ACC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>Abdelhamid</w:t>
            </w:r>
            <w:proofErr w:type="spellEnd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Ahmad</w:t>
            </w:r>
            <w:r w:rsidR="00F26E2F"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A24ACC" w:rsidRPr="00C3040A" w:rsidRDefault="00A24ACC" w:rsidP="00F26E2F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sz w:val="24"/>
                <w:szCs w:val="24"/>
              </w:rPr>
              <w:t>Helwan</w:t>
            </w:r>
            <w:proofErr w:type="spellEnd"/>
            <w:r w:rsidRPr="00C3040A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563E4" w:rsidTr="00E3320E">
        <w:tc>
          <w:tcPr>
            <w:tcW w:w="0" w:type="auto"/>
          </w:tcPr>
          <w:p w:rsidR="00C563E4" w:rsidRDefault="00C563E4" w:rsidP="00A74008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386ED4">
              <w:rPr>
                <w:rFonts w:ascii="Bookman Old Style" w:hAnsi="Bookman Old Style"/>
                <w:b/>
                <w:sz w:val="24"/>
                <w:szCs w:val="24"/>
              </w:rPr>
              <w:t>zcan</w:t>
            </w:r>
            <w:proofErr w:type="spellEnd"/>
          </w:p>
        </w:tc>
        <w:tc>
          <w:tcPr>
            <w:tcW w:w="0" w:type="auto"/>
          </w:tcPr>
          <w:p w:rsidR="00C563E4" w:rsidRPr="009E682B" w:rsidRDefault="00C563E4" w:rsidP="00A74008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  <w:tr w:rsidR="00FF523A" w:rsidTr="00E3320E">
        <w:tc>
          <w:tcPr>
            <w:tcW w:w="0" w:type="auto"/>
          </w:tcPr>
          <w:p w:rsidR="00FF523A" w:rsidRDefault="00C563E4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Mustafa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Şevik</w:t>
            </w:r>
            <w:proofErr w:type="spellEnd"/>
          </w:p>
        </w:tc>
        <w:tc>
          <w:tcPr>
            <w:tcW w:w="0" w:type="auto"/>
          </w:tcPr>
          <w:p w:rsidR="00FF523A" w:rsidRPr="009E682B" w:rsidRDefault="00C563E4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</w:tbl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331C30" w:rsidRDefault="00331C30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C26BFF" w:rsidRPr="005E0950" w:rsidRDefault="00C26BFF" w:rsidP="00C26BFF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Table of Contents</w:t>
      </w:r>
    </w:p>
    <w:p w:rsidR="002538C6" w:rsidRDefault="002538C6" w:rsidP="005E0950">
      <w:pPr>
        <w:pStyle w:val="AralkYok"/>
        <w:rPr>
          <w:rFonts w:ascii="Bookman Old Style" w:hAnsi="Bookman Old Style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31"/>
        <w:gridCol w:w="670"/>
      </w:tblGrid>
      <w:tr w:rsidR="002D356A" w:rsidRPr="008F2321" w:rsidTr="00160FA8">
        <w:tc>
          <w:tcPr>
            <w:tcW w:w="7621" w:type="dxa"/>
            <w:vAlign w:val="center"/>
          </w:tcPr>
          <w:p w:rsidR="002D356A" w:rsidRPr="008F2321" w:rsidRDefault="002D356A" w:rsidP="00C26BFF">
            <w:pPr>
              <w:pStyle w:val="AralkYok"/>
              <w:rPr>
                <w:rFonts w:ascii="Bookman Old Style" w:hAnsi="Bookman Old Style"/>
                <w:i/>
              </w:rPr>
            </w:pPr>
            <w:r w:rsidRPr="008F2321">
              <w:rPr>
                <w:rFonts w:ascii="Bookman Old Style" w:hAnsi="Bookman Old Style"/>
                <w:b/>
              </w:rPr>
              <w:t xml:space="preserve">ARTICLES </w:t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1331" w:type="dxa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911200" w:rsidRDefault="002D356A" w:rsidP="002D356A">
            <w:pPr>
              <w:pStyle w:val="AralkYok"/>
              <w:jc w:val="center"/>
              <w:rPr>
                <w:rFonts w:ascii="Bookman Old Style" w:hAnsi="Bookman Old Style"/>
              </w:rPr>
            </w:pPr>
            <w:r w:rsidRPr="00911200">
              <w:rPr>
                <w:rFonts w:ascii="Bookman Old Style" w:hAnsi="Bookman Old Style"/>
              </w:rPr>
              <w:t>Pages</w:t>
            </w:r>
          </w:p>
        </w:tc>
        <w:tc>
          <w:tcPr>
            <w:tcW w:w="0" w:type="auto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8F2321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D356A" w:rsidRPr="008F2321" w:rsidTr="00160FA8">
        <w:trPr>
          <w:trHeight w:val="895"/>
        </w:trPr>
        <w:tc>
          <w:tcPr>
            <w:tcW w:w="7621" w:type="dxa"/>
          </w:tcPr>
          <w:p w:rsidR="0062480C" w:rsidRDefault="0062480C" w:rsidP="00745444">
            <w:pPr>
              <w:pStyle w:val="AralkYok"/>
              <w:rPr>
                <w:rFonts w:ascii="Bookman Old Style" w:hAnsi="Bookman Old Style"/>
                <w:i/>
              </w:rPr>
            </w:pPr>
          </w:p>
          <w:p w:rsidR="00BF214A" w:rsidRDefault="00CE240E" w:rsidP="00745444">
            <w:pPr>
              <w:pStyle w:val="AralkYok"/>
              <w:rPr>
                <w:rFonts w:ascii="Bookman Old Style" w:hAnsi="Bookman Old Style"/>
                <w:i/>
              </w:rPr>
            </w:pPr>
            <w:r w:rsidRPr="00CE240E">
              <w:rPr>
                <w:rFonts w:ascii="Bookman Old Style" w:hAnsi="Bookman Old Style"/>
                <w:i/>
              </w:rPr>
              <w:t xml:space="preserve">Vocabulary Knowledge and Lexical </w:t>
            </w:r>
            <w:proofErr w:type="spellStart"/>
            <w:proofErr w:type="gramStart"/>
            <w:r w:rsidRPr="00CE240E">
              <w:rPr>
                <w:rFonts w:ascii="Bookman Old Style" w:hAnsi="Bookman Old Style"/>
                <w:i/>
              </w:rPr>
              <w:t>Inferencing</w:t>
            </w:r>
            <w:proofErr w:type="spellEnd"/>
            <w:r w:rsidR="00F5546D">
              <w:rPr>
                <w:rFonts w:ascii="Bookman Old Style" w:hAnsi="Bookman Old Style"/>
                <w:i/>
              </w:rPr>
              <w:t xml:space="preserve"> ....................................</w:t>
            </w:r>
            <w:proofErr w:type="gramEnd"/>
            <w:r w:rsidR="005D12E1">
              <w:rPr>
                <w:rFonts w:ascii="Bookman Old Style" w:hAnsi="Bookman Old Style"/>
                <w:i/>
              </w:rPr>
              <w:t xml:space="preserve">                                                </w:t>
            </w:r>
          </w:p>
          <w:p w:rsidR="00EB1382" w:rsidRPr="00BF214A" w:rsidRDefault="006473B0" w:rsidP="00745444">
            <w:pPr>
              <w:pStyle w:val="AralkYok"/>
              <w:rPr>
                <w:rFonts w:ascii="Bookman Old Style" w:hAnsi="Bookman Old Style"/>
              </w:rPr>
            </w:pPr>
            <w:proofErr w:type="spellStart"/>
            <w:r w:rsidRPr="006473B0">
              <w:rPr>
                <w:rFonts w:ascii="Bookman Old Style" w:hAnsi="Bookman Old Style"/>
              </w:rPr>
              <w:t>Boubekri</w:t>
            </w:r>
            <w:proofErr w:type="spellEnd"/>
            <w:r w:rsidRPr="006473B0">
              <w:rPr>
                <w:rFonts w:ascii="Bookman Old Style" w:hAnsi="Bookman Old Style"/>
              </w:rPr>
              <w:t xml:space="preserve"> </w:t>
            </w:r>
            <w:proofErr w:type="spellStart"/>
            <w:r w:rsidRPr="006473B0">
              <w:rPr>
                <w:rFonts w:ascii="Bookman Old Style" w:hAnsi="Bookman Old Style"/>
              </w:rPr>
              <w:t>Abdelhekim</w:t>
            </w:r>
            <w:proofErr w:type="spellEnd"/>
          </w:p>
        </w:tc>
        <w:tc>
          <w:tcPr>
            <w:tcW w:w="1331" w:type="dxa"/>
            <w:vAlign w:val="center"/>
          </w:tcPr>
          <w:p w:rsidR="002D356A" w:rsidRPr="008F2321" w:rsidRDefault="00503C45" w:rsidP="006473B0">
            <w:pPr>
              <w:pStyle w:val="AralkYok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77-87</w:t>
            </w:r>
            <w:bookmarkStart w:id="0" w:name="_GoBack"/>
            <w:bookmarkEnd w:id="0"/>
          </w:p>
        </w:tc>
        <w:tc>
          <w:tcPr>
            <w:tcW w:w="0" w:type="auto"/>
          </w:tcPr>
          <w:p w:rsidR="00FA1386" w:rsidRDefault="00FA1386" w:rsidP="006473B0">
            <w:pPr>
              <w:pStyle w:val="AralkYok"/>
              <w:jc w:val="center"/>
            </w:pPr>
          </w:p>
          <w:p w:rsidR="002D356A" w:rsidRPr="006C4336" w:rsidRDefault="00F33787" w:rsidP="006473B0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1" w:history="1">
              <w:r w:rsidR="002D356A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160FA8">
        <w:tc>
          <w:tcPr>
            <w:tcW w:w="7621" w:type="dxa"/>
          </w:tcPr>
          <w:p w:rsidR="004B66B9" w:rsidRPr="005D12E1" w:rsidRDefault="001548D4" w:rsidP="005D56BB">
            <w:pPr>
              <w:pStyle w:val="AralkYok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EB1382" w:rsidRPr="001B588E" w:rsidRDefault="00EB1382" w:rsidP="005D56BB">
            <w:pPr>
              <w:pStyle w:val="AralkYok"/>
              <w:rPr>
                <w:rFonts w:ascii="Bookman Old Style" w:hAnsi="Bookman Old Style"/>
                <w:color w:val="00B0F0"/>
              </w:rPr>
            </w:pPr>
          </w:p>
        </w:tc>
        <w:tc>
          <w:tcPr>
            <w:tcW w:w="1331" w:type="dxa"/>
            <w:vAlign w:val="center"/>
          </w:tcPr>
          <w:p w:rsidR="004B66B9" w:rsidRPr="008F2321" w:rsidRDefault="004B66B9" w:rsidP="005D56BB">
            <w:pPr>
              <w:pStyle w:val="AralkYok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4B66B9" w:rsidRPr="006C4336" w:rsidRDefault="004B66B9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</w:p>
        </w:tc>
      </w:tr>
    </w:tbl>
    <w:p w:rsidR="00D47878" w:rsidRPr="007A1BA6" w:rsidRDefault="00D47878" w:rsidP="003F11D7">
      <w:pPr>
        <w:pStyle w:val="AralkYok"/>
        <w:rPr>
          <w:rFonts w:ascii="Bookman Old Style" w:hAnsi="Bookman Old Style"/>
          <w:lang w:val="tr-TR"/>
        </w:rPr>
      </w:pPr>
    </w:p>
    <w:sectPr w:rsidR="00D47878" w:rsidRPr="007A1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87" w:rsidRDefault="00F33787" w:rsidP="00C0154E">
      <w:pPr>
        <w:spacing w:after="0" w:line="240" w:lineRule="auto"/>
      </w:pPr>
      <w:r>
        <w:separator/>
      </w:r>
    </w:p>
  </w:endnote>
  <w:endnote w:type="continuationSeparator" w:id="0">
    <w:p w:rsidR="00F33787" w:rsidRDefault="00F33787" w:rsidP="00C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87" w:rsidRDefault="00F33787" w:rsidP="00C0154E">
      <w:pPr>
        <w:spacing w:after="0" w:line="240" w:lineRule="auto"/>
      </w:pPr>
      <w:r>
        <w:separator/>
      </w:r>
    </w:p>
  </w:footnote>
  <w:footnote w:type="continuationSeparator" w:id="0">
    <w:p w:rsidR="00F33787" w:rsidRDefault="00F33787" w:rsidP="00C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7"/>
    <w:rsid w:val="00007687"/>
    <w:rsid w:val="00010672"/>
    <w:rsid w:val="00052C52"/>
    <w:rsid w:val="00054990"/>
    <w:rsid w:val="00057177"/>
    <w:rsid w:val="00061536"/>
    <w:rsid w:val="0006238F"/>
    <w:rsid w:val="000623C9"/>
    <w:rsid w:val="0007658D"/>
    <w:rsid w:val="0007671E"/>
    <w:rsid w:val="000843A6"/>
    <w:rsid w:val="000A7F7A"/>
    <w:rsid w:val="000B04F4"/>
    <w:rsid w:val="000B182D"/>
    <w:rsid w:val="000B2597"/>
    <w:rsid w:val="000B2636"/>
    <w:rsid w:val="000C19E8"/>
    <w:rsid w:val="000C36F5"/>
    <w:rsid w:val="000C4E89"/>
    <w:rsid w:val="000C7D34"/>
    <w:rsid w:val="000D13C7"/>
    <w:rsid w:val="000D302D"/>
    <w:rsid w:val="000D6143"/>
    <w:rsid w:val="000E1944"/>
    <w:rsid w:val="000F0FAE"/>
    <w:rsid w:val="000F35E4"/>
    <w:rsid w:val="000F69C7"/>
    <w:rsid w:val="00100133"/>
    <w:rsid w:val="001011ED"/>
    <w:rsid w:val="0010359E"/>
    <w:rsid w:val="0010585B"/>
    <w:rsid w:val="00110680"/>
    <w:rsid w:val="001161DA"/>
    <w:rsid w:val="0012098D"/>
    <w:rsid w:val="001212EA"/>
    <w:rsid w:val="00126359"/>
    <w:rsid w:val="0015011B"/>
    <w:rsid w:val="001548D4"/>
    <w:rsid w:val="00154FCF"/>
    <w:rsid w:val="00155289"/>
    <w:rsid w:val="00160FA8"/>
    <w:rsid w:val="00163719"/>
    <w:rsid w:val="00165D7D"/>
    <w:rsid w:val="00167466"/>
    <w:rsid w:val="00170667"/>
    <w:rsid w:val="00176603"/>
    <w:rsid w:val="00181EC3"/>
    <w:rsid w:val="00194072"/>
    <w:rsid w:val="001A4B43"/>
    <w:rsid w:val="001B4D52"/>
    <w:rsid w:val="001B51E3"/>
    <w:rsid w:val="001B588E"/>
    <w:rsid w:val="001B7633"/>
    <w:rsid w:val="001C30A4"/>
    <w:rsid w:val="001C790F"/>
    <w:rsid w:val="001D1A19"/>
    <w:rsid w:val="001D61BC"/>
    <w:rsid w:val="001E7932"/>
    <w:rsid w:val="001F3234"/>
    <w:rsid w:val="001F3512"/>
    <w:rsid w:val="001F3941"/>
    <w:rsid w:val="001F677A"/>
    <w:rsid w:val="00216534"/>
    <w:rsid w:val="00217B32"/>
    <w:rsid w:val="00227955"/>
    <w:rsid w:val="0023708C"/>
    <w:rsid w:val="0025072C"/>
    <w:rsid w:val="002538C6"/>
    <w:rsid w:val="00265EFC"/>
    <w:rsid w:val="00270EC5"/>
    <w:rsid w:val="002838DB"/>
    <w:rsid w:val="002854D6"/>
    <w:rsid w:val="00285A19"/>
    <w:rsid w:val="00292EA3"/>
    <w:rsid w:val="00294863"/>
    <w:rsid w:val="002A0D21"/>
    <w:rsid w:val="002A21EE"/>
    <w:rsid w:val="002B386B"/>
    <w:rsid w:val="002B6371"/>
    <w:rsid w:val="002C55D6"/>
    <w:rsid w:val="002C6CB0"/>
    <w:rsid w:val="002D356A"/>
    <w:rsid w:val="002E63F4"/>
    <w:rsid w:val="002F4AAB"/>
    <w:rsid w:val="00301B60"/>
    <w:rsid w:val="00302A07"/>
    <w:rsid w:val="00302CD7"/>
    <w:rsid w:val="00306036"/>
    <w:rsid w:val="00306729"/>
    <w:rsid w:val="00317392"/>
    <w:rsid w:val="0031776B"/>
    <w:rsid w:val="00323884"/>
    <w:rsid w:val="00324978"/>
    <w:rsid w:val="00324AD0"/>
    <w:rsid w:val="00325FF9"/>
    <w:rsid w:val="00331C30"/>
    <w:rsid w:val="003348AE"/>
    <w:rsid w:val="00334EBE"/>
    <w:rsid w:val="00336A35"/>
    <w:rsid w:val="003371A6"/>
    <w:rsid w:val="00344A78"/>
    <w:rsid w:val="003535F9"/>
    <w:rsid w:val="00363A00"/>
    <w:rsid w:val="00366A1A"/>
    <w:rsid w:val="00366B01"/>
    <w:rsid w:val="00371DEA"/>
    <w:rsid w:val="00376397"/>
    <w:rsid w:val="0037722B"/>
    <w:rsid w:val="00381CEA"/>
    <w:rsid w:val="00381E4C"/>
    <w:rsid w:val="00382248"/>
    <w:rsid w:val="00385A9E"/>
    <w:rsid w:val="00386ED4"/>
    <w:rsid w:val="0039105C"/>
    <w:rsid w:val="00395903"/>
    <w:rsid w:val="003A44D5"/>
    <w:rsid w:val="003B391C"/>
    <w:rsid w:val="003B4EEC"/>
    <w:rsid w:val="003B7A3A"/>
    <w:rsid w:val="003C4400"/>
    <w:rsid w:val="003E2488"/>
    <w:rsid w:val="003E2708"/>
    <w:rsid w:val="003E480D"/>
    <w:rsid w:val="003E714B"/>
    <w:rsid w:val="003F00A8"/>
    <w:rsid w:val="003F11D7"/>
    <w:rsid w:val="004000E9"/>
    <w:rsid w:val="00401837"/>
    <w:rsid w:val="004042E7"/>
    <w:rsid w:val="004050FD"/>
    <w:rsid w:val="00407AE8"/>
    <w:rsid w:val="00410427"/>
    <w:rsid w:val="00411D4F"/>
    <w:rsid w:val="00412019"/>
    <w:rsid w:val="004130CD"/>
    <w:rsid w:val="00414E27"/>
    <w:rsid w:val="00431A69"/>
    <w:rsid w:val="00435A2B"/>
    <w:rsid w:val="0044147A"/>
    <w:rsid w:val="00443FC5"/>
    <w:rsid w:val="00453E74"/>
    <w:rsid w:val="00456008"/>
    <w:rsid w:val="00463016"/>
    <w:rsid w:val="004676FF"/>
    <w:rsid w:val="00470A34"/>
    <w:rsid w:val="00470C0A"/>
    <w:rsid w:val="00483040"/>
    <w:rsid w:val="00490946"/>
    <w:rsid w:val="004920E6"/>
    <w:rsid w:val="0049695F"/>
    <w:rsid w:val="004A4944"/>
    <w:rsid w:val="004A536F"/>
    <w:rsid w:val="004A713C"/>
    <w:rsid w:val="004A7E98"/>
    <w:rsid w:val="004B0096"/>
    <w:rsid w:val="004B3484"/>
    <w:rsid w:val="004B66B9"/>
    <w:rsid w:val="004C2FB5"/>
    <w:rsid w:val="004D0831"/>
    <w:rsid w:val="004D3CC0"/>
    <w:rsid w:val="004D69A1"/>
    <w:rsid w:val="004E3A0C"/>
    <w:rsid w:val="004E49E6"/>
    <w:rsid w:val="004F2199"/>
    <w:rsid w:val="004F4B2B"/>
    <w:rsid w:val="005018E7"/>
    <w:rsid w:val="00502B15"/>
    <w:rsid w:val="00502B48"/>
    <w:rsid w:val="00503C45"/>
    <w:rsid w:val="0051500E"/>
    <w:rsid w:val="005174E2"/>
    <w:rsid w:val="00521598"/>
    <w:rsid w:val="0052694B"/>
    <w:rsid w:val="0053054F"/>
    <w:rsid w:val="00530A63"/>
    <w:rsid w:val="00533BD2"/>
    <w:rsid w:val="00537795"/>
    <w:rsid w:val="00546254"/>
    <w:rsid w:val="005614F9"/>
    <w:rsid w:val="00570371"/>
    <w:rsid w:val="00573554"/>
    <w:rsid w:val="00574EE3"/>
    <w:rsid w:val="0059445A"/>
    <w:rsid w:val="0059743C"/>
    <w:rsid w:val="005A339F"/>
    <w:rsid w:val="005B4A02"/>
    <w:rsid w:val="005D12E1"/>
    <w:rsid w:val="005D4AED"/>
    <w:rsid w:val="005D6C8A"/>
    <w:rsid w:val="005E0950"/>
    <w:rsid w:val="005E4461"/>
    <w:rsid w:val="005E5022"/>
    <w:rsid w:val="005F0FBB"/>
    <w:rsid w:val="005F1DA1"/>
    <w:rsid w:val="005F22C3"/>
    <w:rsid w:val="005F4D57"/>
    <w:rsid w:val="005F70E7"/>
    <w:rsid w:val="0060032C"/>
    <w:rsid w:val="00600CF8"/>
    <w:rsid w:val="0060156E"/>
    <w:rsid w:val="00612A45"/>
    <w:rsid w:val="006211C9"/>
    <w:rsid w:val="0062480C"/>
    <w:rsid w:val="00626CD4"/>
    <w:rsid w:val="00627318"/>
    <w:rsid w:val="006275EB"/>
    <w:rsid w:val="006442C8"/>
    <w:rsid w:val="006473B0"/>
    <w:rsid w:val="006508C6"/>
    <w:rsid w:val="0065115B"/>
    <w:rsid w:val="00652002"/>
    <w:rsid w:val="006539E2"/>
    <w:rsid w:val="00661669"/>
    <w:rsid w:val="00661BF4"/>
    <w:rsid w:val="00663632"/>
    <w:rsid w:val="006727B8"/>
    <w:rsid w:val="0067379D"/>
    <w:rsid w:val="00682447"/>
    <w:rsid w:val="0068599F"/>
    <w:rsid w:val="006B2B19"/>
    <w:rsid w:val="006B7E7D"/>
    <w:rsid w:val="006C4336"/>
    <w:rsid w:val="006C4DF0"/>
    <w:rsid w:val="006D3220"/>
    <w:rsid w:val="006D32C3"/>
    <w:rsid w:val="006D561D"/>
    <w:rsid w:val="006D7E54"/>
    <w:rsid w:val="006E03D6"/>
    <w:rsid w:val="006E2106"/>
    <w:rsid w:val="00703825"/>
    <w:rsid w:val="0070774B"/>
    <w:rsid w:val="00714EC9"/>
    <w:rsid w:val="0071542A"/>
    <w:rsid w:val="00717A86"/>
    <w:rsid w:val="00744B0E"/>
    <w:rsid w:val="00745444"/>
    <w:rsid w:val="00751656"/>
    <w:rsid w:val="007554D9"/>
    <w:rsid w:val="00757981"/>
    <w:rsid w:val="007676C8"/>
    <w:rsid w:val="0077095C"/>
    <w:rsid w:val="00770B5E"/>
    <w:rsid w:val="00794E35"/>
    <w:rsid w:val="007A1BA6"/>
    <w:rsid w:val="007A6436"/>
    <w:rsid w:val="007B5B11"/>
    <w:rsid w:val="007C2C2D"/>
    <w:rsid w:val="007C6937"/>
    <w:rsid w:val="007F6C03"/>
    <w:rsid w:val="0080132B"/>
    <w:rsid w:val="00802CBE"/>
    <w:rsid w:val="008122FF"/>
    <w:rsid w:val="00812EDB"/>
    <w:rsid w:val="00813EA3"/>
    <w:rsid w:val="00820952"/>
    <w:rsid w:val="00831634"/>
    <w:rsid w:val="00831C8F"/>
    <w:rsid w:val="00835F64"/>
    <w:rsid w:val="0084046F"/>
    <w:rsid w:val="00841DE8"/>
    <w:rsid w:val="00842373"/>
    <w:rsid w:val="0085051C"/>
    <w:rsid w:val="008522AC"/>
    <w:rsid w:val="008552EF"/>
    <w:rsid w:val="008572EA"/>
    <w:rsid w:val="00864838"/>
    <w:rsid w:val="008668E6"/>
    <w:rsid w:val="008703CF"/>
    <w:rsid w:val="00883034"/>
    <w:rsid w:val="0088451E"/>
    <w:rsid w:val="00884B71"/>
    <w:rsid w:val="00892630"/>
    <w:rsid w:val="00893F82"/>
    <w:rsid w:val="008A1596"/>
    <w:rsid w:val="008A353E"/>
    <w:rsid w:val="008A612D"/>
    <w:rsid w:val="008A7908"/>
    <w:rsid w:val="008C06F2"/>
    <w:rsid w:val="008C1DD0"/>
    <w:rsid w:val="008C1FA6"/>
    <w:rsid w:val="008D37A6"/>
    <w:rsid w:val="008E445B"/>
    <w:rsid w:val="008F1853"/>
    <w:rsid w:val="008F2321"/>
    <w:rsid w:val="008F3AA9"/>
    <w:rsid w:val="008F45BA"/>
    <w:rsid w:val="008F4ACE"/>
    <w:rsid w:val="008F5312"/>
    <w:rsid w:val="00905347"/>
    <w:rsid w:val="00906337"/>
    <w:rsid w:val="00910DFE"/>
    <w:rsid w:val="00911200"/>
    <w:rsid w:val="00916B63"/>
    <w:rsid w:val="00920C5A"/>
    <w:rsid w:val="00923B2C"/>
    <w:rsid w:val="00925719"/>
    <w:rsid w:val="009459E1"/>
    <w:rsid w:val="00951CE3"/>
    <w:rsid w:val="00961992"/>
    <w:rsid w:val="00963FE5"/>
    <w:rsid w:val="009657CC"/>
    <w:rsid w:val="009661C2"/>
    <w:rsid w:val="00966442"/>
    <w:rsid w:val="00970B06"/>
    <w:rsid w:val="0097167F"/>
    <w:rsid w:val="00973D44"/>
    <w:rsid w:val="00974801"/>
    <w:rsid w:val="00974A78"/>
    <w:rsid w:val="00984A1E"/>
    <w:rsid w:val="00990F00"/>
    <w:rsid w:val="00994999"/>
    <w:rsid w:val="0099550C"/>
    <w:rsid w:val="009A0557"/>
    <w:rsid w:val="009A0A99"/>
    <w:rsid w:val="009A0AC5"/>
    <w:rsid w:val="009B1917"/>
    <w:rsid w:val="009B4037"/>
    <w:rsid w:val="009B41FE"/>
    <w:rsid w:val="009C11B9"/>
    <w:rsid w:val="009D1EFC"/>
    <w:rsid w:val="009D29A9"/>
    <w:rsid w:val="009D38E5"/>
    <w:rsid w:val="009D4EB8"/>
    <w:rsid w:val="009D72F4"/>
    <w:rsid w:val="009E1987"/>
    <w:rsid w:val="009E682B"/>
    <w:rsid w:val="00A03062"/>
    <w:rsid w:val="00A1049C"/>
    <w:rsid w:val="00A16FF1"/>
    <w:rsid w:val="00A173B1"/>
    <w:rsid w:val="00A2440A"/>
    <w:rsid w:val="00A24ACC"/>
    <w:rsid w:val="00A24C15"/>
    <w:rsid w:val="00A325B8"/>
    <w:rsid w:val="00A3292D"/>
    <w:rsid w:val="00A46042"/>
    <w:rsid w:val="00A47F87"/>
    <w:rsid w:val="00A539BF"/>
    <w:rsid w:val="00A60A0F"/>
    <w:rsid w:val="00A61AA8"/>
    <w:rsid w:val="00A661EF"/>
    <w:rsid w:val="00A66A26"/>
    <w:rsid w:val="00A75497"/>
    <w:rsid w:val="00A85919"/>
    <w:rsid w:val="00A9143A"/>
    <w:rsid w:val="00A96EE0"/>
    <w:rsid w:val="00AB20C2"/>
    <w:rsid w:val="00AC7E09"/>
    <w:rsid w:val="00AE23D2"/>
    <w:rsid w:val="00AE3E79"/>
    <w:rsid w:val="00AE4AD0"/>
    <w:rsid w:val="00AE71A0"/>
    <w:rsid w:val="00AE7FC9"/>
    <w:rsid w:val="00AF23A2"/>
    <w:rsid w:val="00AF2D27"/>
    <w:rsid w:val="00AF3F99"/>
    <w:rsid w:val="00B0744C"/>
    <w:rsid w:val="00B12870"/>
    <w:rsid w:val="00B25A27"/>
    <w:rsid w:val="00B33180"/>
    <w:rsid w:val="00B37D70"/>
    <w:rsid w:val="00B51042"/>
    <w:rsid w:val="00B5221F"/>
    <w:rsid w:val="00B52566"/>
    <w:rsid w:val="00B834C0"/>
    <w:rsid w:val="00B84DC9"/>
    <w:rsid w:val="00B86099"/>
    <w:rsid w:val="00B875A1"/>
    <w:rsid w:val="00B9316F"/>
    <w:rsid w:val="00BA7D69"/>
    <w:rsid w:val="00BC0510"/>
    <w:rsid w:val="00BC1837"/>
    <w:rsid w:val="00BC6999"/>
    <w:rsid w:val="00BD0880"/>
    <w:rsid w:val="00BD0DC9"/>
    <w:rsid w:val="00BD28DF"/>
    <w:rsid w:val="00BF214A"/>
    <w:rsid w:val="00BF570F"/>
    <w:rsid w:val="00BF789F"/>
    <w:rsid w:val="00C00731"/>
    <w:rsid w:val="00C0154E"/>
    <w:rsid w:val="00C02D83"/>
    <w:rsid w:val="00C07E4E"/>
    <w:rsid w:val="00C133C7"/>
    <w:rsid w:val="00C20E53"/>
    <w:rsid w:val="00C23B27"/>
    <w:rsid w:val="00C25E19"/>
    <w:rsid w:val="00C26BFF"/>
    <w:rsid w:val="00C3040A"/>
    <w:rsid w:val="00C34467"/>
    <w:rsid w:val="00C36F54"/>
    <w:rsid w:val="00C45242"/>
    <w:rsid w:val="00C50775"/>
    <w:rsid w:val="00C563E4"/>
    <w:rsid w:val="00C57A03"/>
    <w:rsid w:val="00C65CF9"/>
    <w:rsid w:val="00C7330A"/>
    <w:rsid w:val="00C77AD3"/>
    <w:rsid w:val="00C81335"/>
    <w:rsid w:val="00C8450D"/>
    <w:rsid w:val="00C950CA"/>
    <w:rsid w:val="00C95492"/>
    <w:rsid w:val="00C97342"/>
    <w:rsid w:val="00CA7883"/>
    <w:rsid w:val="00CC1AED"/>
    <w:rsid w:val="00CC1E0C"/>
    <w:rsid w:val="00CC35A6"/>
    <w:rsid w:val="00CD51FE"/>
    <w:rsid w:val="00CD6594"/>
    <w:rsid w:val="00CE1CF9"/>
    <w:rsid w:val="00CE240E"/>
    <w:rsid w:val="00CE372D"/>
    <w:rsid w:val="00CF3111"/>
    <w:rsid w:val="00D00D33"/>
    <w:rsid w:val="00D02FE3"/>
    <w:rsid w:val="00D03FAE"/>
    <w:rsid w:val="00D20DB3"/>
    <w:rsid w:val="00D21140"/>
    <w:rsid w:val="00D244B2"/>
    <w:rsid w:val="00D25219"/>
    <w:rsid w:val="00D26852"/>
    <w:rsid w:val="00D277D7"/>
    <w:rsid w:val="00D3478C"/>
    <w:rsid w:val="00D46576"/>
    <w:rsid w:val="00D46FD0"/>
    <w:rsid w:val="00D47878"/>
    <w:rsid w:val="00D6201D"/>
    <w:rsid w:val="00D6605D"/>
    <w:rsid w:val="00D7207C"/>
    <w:rsid w:val="00D73A19"/>
    <w:rsid w:val="00D7468C"/>
    <w:rsid w:val="00D81556"/>
    <w:rsid w:val="00D82F80"/>
    <w:rsid w:val="00D86251"/>
    <w:rsid w:val="00D86614"/>
    <w:rsid w:val="00D92608"/>
    <w:rsid w:val="00DA4093"/>
    <w:rsid w:val="00DA56B6"/>
    <w:rsid w:val="00DA69FB"/>
    <w:rsid w:val="00DB5676"/>
    <w:rsid w:val="00DB70A3"/>
    <w:rsid w:val="00DC434B"/>
    <w:rsid w:val="00DC5953"/>
    <w:rsid w:val="00DD0554"/>
    <w:rsid w:val="00DD4227"/>
    <w:rsid w:val="00DE15EB"/>
    <w:rsid w:val="00DE5204"/>
    <w:rsid w:val="00E01E88"/>
    <w:rsid w:val="00E03BDD"/>
    <w:rsid w:val="00E22601"/>
    <w:rsid w:val="00E32F41"/>
    <w:rsid w:val="00E333EA"/>
    <w:rsid w:val="00E33C07"/>
    <w:rsid w:val="00E35281"/>
    <w:rsid w:val="00E40BF1"/>
    <w:rsid w:val="00E44E78"/>
    <w:rsid w:val="00E45F3C"/>
    <w:rsid w:val="00E50E83"/>
    <w:rsid w:val="00E516DE"/>
    <w:rsid w:val="00E57A70"/>
    <w:rsid w:val="00E631D5"/>
    <w:rsid w:val="00E720B2"/>
    <w:rsid w:val="00E75A4B"/>
    <w:rsid w:val="00E800B1"/>
    <w:rsid w:val="00E825F4"/>
    <w:rsid w:val="00E842E5"/>
    <w:rsid w:val="00E861BA"/>
    <w:rsid w:val="00E87515"/>
    <w:rsid w:val="00E87B4A"/>
    <w:rsid w:val="00E929CE"/>
    <w:rsid w:val="00EA0ABC"/>
    <w:rsid w:val="00EA55A6"/>
    <w:rsid w:val="00EA7574"/>
    <w:rsid w:val="00EB1382"/>
    <w:rsid w:val="00EC70C4"/>
    <w:rsid w:val="00EC7BB9"/>
    <w:rsid w:val="00EE4270"/>
    <w:rsid w:val="00EF066D"/>
    <w:rsid w:val="00EF66EA"/>
    <w:rsid w:val="00EF6B5F"/>
    <w:rsid w:val="00EF711C"/>
    <w:rsid w:val="00F13995"/>
    <w:rsid w:val="00F140E0"/>
    <w:rsid w:val="00F203CF"/>
    <w:rsid w:val="00F219D4"/>
    <w:rsid w:val="00F23527"/>
    <w:rsid w:val="00F24467"/>
    <w:rsid w:val="00F25537"/>
    <w:rsid w:val="00F26CFA"/>
    <w:rsid w:val="00F26E2F"/>
    <w:rsid w:val="00F3220E"/>
    <w:rsid w:val="00F33787"/>
    <w:rsid w:val="00F42268"/>
    <w:rsid w:val="00F45938"/>
    <w:rsid w:val="00F47803"/>
    <w:rsid w:val="00F5546D"/>
    <w:rsid w:val="00F578D0"/>
    <w:rsid w:val="00F57A86"/>
    <w:rsid w:val="00F6062A"/>
    <w:rsid w:val="00F6596F"/>
    <w:rsid w:val="00F67370"/>
    <w:rsid w:val="00F75579"/>
    <w:rsid w:val="00F77517"/>
    <w:rsid w:val="00F77A22"/>
    <w:rsid w:val="00F8549A"/>
    <w:rsid w:val="00F86727"/>
    <w:rsid w:val="00F876A2"/>
    <w:rsid w:val="00F87C69"/>
    <w:rsid w:val="00F930D9"/>
    <w:rsid w:val="00F94DD7"/>
    <w:rsid w:val="00F96FFA"/>
    <w:rsid w:val="00FA1386"/>
    <w:rsid w:val="00FA4BED"/>
    <w:rsid w:val="00FA648F"/>
    <w:rsid w:val="00FB45C2"/>
    <w:rsid w:val="00FB665E"/>
    <w:rsid w:val="00FB7683"/>
    <w:rsid w:val="00FC3904"/>
    <w:rsid w:val="00FC394C"/>
    <w:rsid w:val="00FC5B0A"/>
    <w:rsid w:val="00FC67F3"/>
    <w:rsid w:val="00FD5024"/>
    <w:rsid w:val="00FE215F"/>
    <w:rsid w:val="00FE2998"/>
    <w:rsid w:val="00FE739C"/>
    <w:rsid w:val="00FF05BE"/>
    <w:rsid w:val="00FF1699"/>
    <w:rsid w:val="00FF1A92"/>
    <w:rsid w:val="00FF3703"/>
    <w:rsid w:val="00FF523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94_JSMULA_GALLE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resjsmu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54C30A-F6B5-40FE-B6F7-6E08D7BC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blank</cp:lastModifiedBy>
  <cp:revision>511</cp:revision>
  <cp:lastPrinted>2019-01-06T20:45:00Z</cp:lastPrinted>
  <dcterms:created xsi:type="dcterms:W3CDTF">2013-04-24T07:12:00Z</dcterms:created>
  <dcterms:modified xsi:type="dcterms:W3CDTF">2019-01-06T20:45:00Z</dcterms:modified>
</cp:coreProperties>
</file>